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3" w:rsidRDefault="00264553" w:rsidP="002645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ตารางระบุสมรรถนะรายบุคคล</w:t>
      </w:r>
    </w:p>
    <w:p w:rsidR="00264553" w:rsidRDefault="00483A2E" w:rsidP="0026455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6455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</w:t>
      </w:r>
      <w:r w:rsidR="00264553" w:rsidRPr="00483A2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264553" w:rsidRPr="004222C9">
        <w:rPr>
          <w:rFonts w:ascii="TH SarabunPSK" w:hAnsi="TH SarabunPSK" w:cs="TH SarabunPSK" w:hint="cs"/>
          <w:sz w:val="40"/>
          <w:szCs w:val="40"/>
          <w:u w:val="dotted"/>
          <w:cs/>
        </w:rPr>
        <w:t>หั</w:t>
      </w:r>
      <w:r w:rsidRPr="004222C9">
        <w:rPr>
          <w:rFonts w:ascii="TH SarabunPSK" w:hAnsi="TH SarabunPSK" w:cs="TH SarabunPSK" w:hint="cs"/>
          <w:sz w:val="40"/>
          <w:szCs w:val="40"/>
          <w:u w:val="dotted"/>
          <w:cs/>
        </w:rPr>
        <w:t>วหน้าภาควิชา / รองหัวหน้าภาควิชา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tbl>
      <w:tblPr>
        <w:tblStyle w:val="a4"/>
        <w:tblW w:w="14313" w:type="dxa"/>
        <w:jc w:val="center"/>
        <w:tblInd w:w="-176" w:type="dxa"/>
        <w:tblLook w:val="04A0"/>
      </w:tblPr>
      <w:tblGrid>
        <w:gridCol w:w="2836"/>
        <w:gridCol w:w="1639"/>
        <w:gridCol w:w="1640"/>
        <w:gridCol w:w="1639"/>
        <w:gridCol w:w="1640"/>
        <w:gridCol w:w="1639"/>
        <w:gridCol w:w="1640"/>
        <w:gridCol w:w="1640"/>
      </w:tblGrid>
      <w:tr w:rsidR="00264553" w:rsidRPr="00483A2E" w:rsidTr="00483A2E">
        <w:trPr>
          <w:jc w:val="center"/>
        </w:trPr>
        <w:tc>
          <w:tcPr>
            <w:tcW w:w="2836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39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39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=3*4</w:t>
            </w:r>
          </w:p>
        </w:tc>
        <w:tc>
          <w:tcPr>
            <w:tcW w:w="1639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6=2*4</w:t>
            </w:r>
          </w:p>
        </w:tc>
        <w:tc>
          <w:tcPr>
            <w:tcW w:w="1640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7= 6 - 5</w:t>
            </w:r>
          </w:p>
        </w:tc>
        <w:tc>
          <w:tcPr>
            <w:tcW w:w="1640" w:type="dxa"/>
          </w:tcPr>
          <w:p w:rsidR="00264553" w:rsidRPr="00483A2E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8= (6*100/5)</w:t>
            </w:r>
          </w:p>
        </w:tc>
      </w:tr>
      <w:tr w:rsidR="00264553" w:rsidRPr="00264553" w:rsidTr="00483A2E">
        <w:trPr>
          <w:jc w:val="center"/>
        </w:trPr>
        <w:tc>
          <w:tcPr>
            <w:tcW w:w="2836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639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1640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คาดหวัง</w:t>
            </w:r>
          </w:p>
        </w:tc>
        <w:tc>
          <w:tcPr>
            <w:tcW w:w="1639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640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1639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บุคคล</w:t>
            </w:r>
          </w:p>
        </w:tc>
        <w:tc>
          <w:tcPr>
            <w:tcW w:w="1640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ผลต่าง</w:t>
            </w:r>
          </w:p>
        </w:tc>
        <w:tc>
          <w:tcPr>
            <w:tcW w:w="1640" w:type="dxa"/>
            <w:vAlign w:val="center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ร้อยละของสมรรถนะแยกรายสมรรถนะ</w:t>
            </w:r>
          </w:p>
        </w:tc>
      </w:tr>
      <w:tr w:rsidR="00264553" w:rsidTr="00073F3E">
        <w:trPr>
          <w:jc w:val="center"/>
        </w:trPr>
        <w:tc>
          <w:tcPr>
            <w:tcW w:w="2836" w:type="dxa"/>
          </w:tcPr>
          <w:p w:rsidR="00264553" w:rsidRPr="00264553" w:rsidRDefault="00264553" w:rsidP="0026455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พัฒนาวิชาการและวิชาชีพ</w:t>
            </w: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73F3E"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9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4553" w:rsidTr="00073F3E">
        <w:trPr>
          <w:jc w:val="center"/>
        </w:trPr>
        <w:tc>
          <w:tcPr>
            <w:tcW w:w="2836" w:type="dxa"/>
          </w:tcPr>
          <w:p w:rsidR="00264553" w:rsidRPr="00264553" w:rsidRDefault="00264553" w:rsidP="0026455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การถ่ายทอดความรู้กับการสร้างและใช้สื่ออย่างมีประสิทธิภาพ</w:t>
            </w: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39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4553" w:rsidTr="00073F3E">
        <w:trPr>
          <w:jc w:val="center"/>
        </w:trPr>
        <w:tc>
          <w:tcPr>
            <w:tcW w:w="2836" w:type="dxa"/>
          </w:tcPr>
          <w:p w:rsidR="00264553" w:rsidRPr="00264553" w:rsidRDefault="00264553" w:rsidP="0026455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เป็นต้นแบบผู้มีจรรยาบรรณทางวิชาชีพ</w:t>
            </w: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39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4553" w:rsidTr="00073F3E">
        <w:trPr>
          <w:jc w:val="center"/>
        </w:trPr>
        <w:tc>
          <w:tcPr>
            <w:tcW w:w="2836" w:type="dxa"/>
          </w:tcPr>
          <w:p w:rsidR="00264553" w:rsidRPr="00264553" w:rsidRDefault="00264553" w:rsidP="0026455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</w:t>
            </w:r>
            <w:proofErr w:type="spellStart"/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สัมพันธ์ระดับสากล</w:t>
            </w: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73F3E"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9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4553" w:rsidTr="00073F3E">
        <w:trPr>
          <w:jc w:val="center"/>
        </w:trPr>
        <w:tc>
          <w:tcPr>
            <w:tcW w:w="2836" w:type="dxa"/>
          </w:tcPr>
          <w:p w:rsidR="00264553" w:rsidRPr="00264553" w:rsidRDefault="00264553" w:rsidP="00264553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645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การความรู้ภายในห้องเรียนสู่สากล</w:t>
            </w: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073F3E" w:rsidRDefault="00ED2C36" w:rsidP="00ED2C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9" w:type="dxa"/>
            <w:vAlign w:val="center"/>
          </w:tcPr>
          <w:p w:rsidR="00264553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4553" w:rsidRPr="00264553" w:rsidTr="00483A2E">
        <w:trPr>
          <w:jc w:val="center"/>
        </w:trPr>
        <w:tc>
          <w:tcPr>
            <w:tcW w:w="2836" w:type="dxa"/>
          </w:tcPr>
          <w:p w:rsidR="00483A2E" w:rsidRDefault="00483A2E" w:rsidP="00264553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4553" w:rsidRDefault="00264553" w:rsidP="00264553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483A2E" w:rsidRPr="00264553" w:rsidRDefault="00483A2E" w:rsidP="00264553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264553" w:rsidRPr="00264553" w:rsidRDefault="00264553" w:rsidP="002645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264553" w:rsidRPr="00483A2E" w:rsidRDefault="00483A2E" w:rsidP="00483A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ค่าเฉลี่ยสมรรถนะ </w:t>
            </w: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(4*6/5)=</w:t>
            </w:r>
          </w:p>
        </w:tc>
      </w:tr>
    </w:tbl>
    <w:p w:rsid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ร้อยละของสมรรถนะของแต่ละบุคคลแยกรายสมรรถนะ (6*100/5) </w:t>
      </w:r>
      <w:r w:rsidRPr="009E2E05">
        <w:rPr>
          <w:rFonts w:ascii="TH SarabunPSK" w:hAnsi="TH SarabunPSK" w:cs="TH SarabunPSK"/>
          <w:b/>
          <w:bCs/>
          <w:sz w:val="28"/>
        </w:rPr>
        <w:t xml:space="preserve">= </w:t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cs/>
        </w:rPr>
        <w:t>(สูตรช่อง 8)</w:t>
      </w: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ค่าเฉลี่ยสมรรถนะ (4*6/5) </w:t>
      </w:r>
      <w:r w:rsidRPr="009E2E05">
        <w:rPr>
          <w:rFonts w:ascii="TH SarabunPSK" w:hAnsi="TH SarabunPSK" w:cs="TH SarabunPSK"/>
          <w:b/>
          <w:bCs/>
          <w:sz w:val="28"/>
        </w:rPr>
        <w:t>=</w:t>
      </w: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>(หมายเหตุ  ต้องใช้แบบถ่วงน้ำหนัก เพราะค่าน้ำหนักแต่ละสมรรถนะแต่ละคนไม่เท่ากัน) (สูตรรวม ช่อง 8 แถวเหลือง)</w:t>
      </w:r>
    </w:p>
    <w:p w:rsidR="009E2E05" w:rsidRDefault="009E2E05" w:rsidP="009E2E05">
      <w:pPr>
        <w:rPr>
          <w:rFonts w:ascii="TH SarabunPSK" w:hAnsi="TH SarabunPSK" w:cs="TH SarabunPSK"/>
          <w:b/>
          <w:bCs/>
          <w:sz w:val="28"/>
        </w:rPr>
      </w:pPr>
    </w:p>
    <w:p w:rsidR="009E2E05" w:rsidRDefault="009E2E05" w:rsidP="009E2E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ตารางระบุสมรรถนะรายบุคคล</w:t>
      </w:r>
    </w:p>
    <w:p w:rsidR="009E2E05" w:rsidRDefault="009E2E05" w:rsidP="009E2E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</w:t>
      </w:r>
      <w:r w:rsidRPr="00483A2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4222C9">
        <w:rPr>
          <w:rFonts w:ascii="TH SarabunPSK" w:hAnsi="TH SarabunPSK" w:cs="TH SarabunPSK" w:hint="cs"/>
          <w:sz w:val="40"/>
          <w:szCs w:val="40"/>
          <w:u w:val="dotted"/>
          <w:cs/>
        </w:rPr>
        <w:t>หัวหน้าสาขาวิชา / อาจารย์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tbl>
      <w:tblPr>
        <w:tblStyle w:val="a4"/>
        <w:tblW w:w="14313" w:type="dxa"/>
        <w:jc w:val="center"/>
        <w:tblInd w:w="-176" w:type="dxa"/>
        <w:tblLook w:val="04A0"/>
      </w:tblPr>
      <w:tblGrid>
        <w:gridCol w:w="2836"/>
        <w:gridCol w:w="1639"/>
        <w:gridCol w:w="1640"/>
        <w:gridCol w:w="1639"/>
        <w:gridCol w:w="1640"/>
        <w:gridCol w:w="1639"/>
        <w:gridCol w:w="1640"/>
        <w:gridCol w:w="1640"/>
      </w:tblGrid>
      <w:tr w:rsidR="009E2E05" w:rsidRPr="00483A2E" w:rsidTr="003F5A61">
        <w:trPr>
          <w:jc w:val="center"/>
        </w:trPr>
        <w:tc>
          <w:tcPr>
            <w:tcW w:w="2836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39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39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=3*4</w:t>
            </w:r>
          </w:p>
        </w:tc>
        <w:tc>
          <w:tcPr>
            <w:tcW w:w="1639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6=2*4</w:t>
            </w:r>
          </w:p>
        </w:tc>
        <w:tc>
          <w:tcPr>
            <w:tcW w:w="1640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7= 6 - 5</w:t>
            </w:r>
          </w:p>
        </w:tc>
        <w:tc>
          <w:tcPr>
            <w:tcW w:w="1640" w:type="dxa"/>
          </w:tcPr>
          <w:p w:rsidR="009E2E05" w:rsidRPr="00483A2E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8= (6*100/5)</w:t>
            </w:r>
          </w:p>
        </w:tc>
      </w:tr>
      <w:tr w:rsidR="009E2E05" w:rsidRPr="00264553" w:rsidTr="003F5A61">
        <w:trPr>
          <w:jc w:val="center"/>
        </w:trPr>
        <w:tc>
          <w:tcPr>
            <w:tcW w:w="2836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</w:t>
            </w:r>
          </w:p>
        </w:tc>
        <w:tc>
          <w:tcPr>
            <w:tcW w:w="1639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1640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คาดหวัง</w:t>
            </w:r>
          </w:p>
        </w:tc>
        <w:tc>
          <w:tcPr>
            <w:tcW w:w="1639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640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</w:p>
        </w:tc>
        <w:tc>
          <w:tcPr>
            <w:tcW w:w="1639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บุคคล</w:t>
            </w:r>
          </w:p>
        </w:tc>
        <w:tc>
          <w:tcPr>
            <w:tcW w:w="1640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ผลต่าง</w:t>
            </w:r>
          </w:p>
        </w:tc>
        <w:tc>
          <w:tcPr>
            <w:tcW w:w="1640" w:type="dxa"/>
            <w:vAlign w:val="center"/>
          </w:tcPr>
          <w:p w:rsidR="009E2E05" w:rsidRPr="00264553" w:rsidRDefault="009E2E05" w:rsidP="003F5A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ร้อยละของสมรรถนะแยกรายสมรรถนะ</w:t>
            </w:r>
          </w:p>
        </w:tc>
      </w:tr>
      <w:tr w:rsidR="00073F3E" w:rsidTr="00073F3E">
        <w:trPr>
          <w:jc w:val="center"/>
        </w:trPr>
        <w:tc>
          <w:tcPr>
            <w:tcW w:w="2836" w:type="dxa"/>
          </w:tcPr>
          <w:p w:rsidR="00073F3E" w:rsidRPr="004222C9" w:rsidRDefault="00073F3E" w:rsidP="004222C9">
            <w:pPr>
              <w:pStyle w:val="a3"/>
              <w:numPr>
                <w:ilvl w:val="0"/>
                <w:numId w:val="4"/>
              </w:num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พัฒนาวิชาการและวิชาชีพ</w:t>
            </w: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9" w:type="dxa"/>
            <w:vAlign w:val="center"/>
          </w:tcPr>
          <w:p w:rsidR="00073F3E" w:rsidRPr="00073F3E" w:rsidRDefault="00073F3E" w:rsidP="003F5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3F3E" w:rsidTr="00073F3E">
        <w:trPr>
          <w:jc w:val="center"/>
        </w:trPr>
        <w:tc>
          <w:tcPr>
            <w:tcW w:w="2836" w:type="dxa"/>
          </w:tcPr>
          <w:p w:rsidR="00073F3E" w:rsidRPr="004222C9" w:rsidRDefault="00073F3E" w:rsidP="004222C9">
            <w:pPr>
              <w:pStyle w:val="a3"/>
              <w:numPr>
                <w:ilvl w:val="0"/>
                <w:numId w:val="4"/>
              </w:num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การถ่ายทอดความรู้กับการสร้างและใช้สื่ออย่างมีประสิทธิภาพ</w:t>
            </w: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73F3E"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39" w:type="dxa"/>
            <w:vAlign w:val="center"/>
          </w:tcPr>
          <w:p w:rsidR="00073F3E" w:rsidRPr="00073F3E" w:rsidRDefault="00073F3E" w:rsidP="003F5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3F3E" w:rsidTr="00073F3E">
        <w:trPr>
          <w:jc w:val="center"/>
        </w:trPr>
        <w:tc>
          <w:tcPr>
            <w:tcW w:w="2836" w:type="dxa"/>
          </w:tcPr>
          <w:p w:rsidR="00073F3E" w:rsidRPr="004222C9" w:rsidRDefault="00073F3E" w:rsidP="004222C9">
            <w:pPr>
              <w:pStyle w:val="a3"/>
              <w:numPr>
                <w:ilvl w:val="0"/>
                <w:numId w:val="4"/>
              </w:num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เป็นต้นแบบผู้มีจรรยาบรรณทางวิชาชีพ</w:t>
            </w: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73F3E"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9" w:type="dxa"/>
            <w:vAlign w:val="center"/>
          </w:tcPr>
          <w:p w:rsidR="00073F3E" w:rsidRPr="00073F3E" w:rsidRDefault="00073F3E" w:rsidP="003F5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3F3E" w:rsidTr="00073F3E">
        <w:trPr>
          <w:jc w:val="center"/>
        </w:trPr>
        <w:tc>
          <w:tcPr>
            <w:tcW w:w="2836" w:type="dxa"/>
          </w:tcPr>
          <w:p w:rsidR="00073F3E" w:rsidRPr="004222C9" w:rsidRDefault="00073F3E" w:rsidP="004222C9">
            <w:pPr>
              <w:pStyle w:val="a3"/>
              <w:numPr>
                <w:ilvl w:val="0"/>
                <w:numId w:val="4"/>
              </w:num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</w:t>
            </w:r>
            <w:proofErr w:type="spellStart"/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สัมพันธ์ระดับสากล</w:t>
            </w: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73F3E" w:rsidRPr="00073F3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39" w:type="dxa"/>
            <w:vAlign w:val="center"/>
          </w:tcPr>
          <w:p w:rsidR="00073F3E" w:rsidRPr="00073F3E" w:rsidRDefault="00073F3E" w:rsidP="003F5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3F3E" w:rsidTr="00073F3E">
        <w:trPr>
          <w:jc w:val="center"/>
        </w:trPr>
        <w:tc>
          <w:tcPr>
            <w:tcW w:w="2836" w:type="dxa"/>
          </w:tcPr>
          <w:p w:rsidR="00073F3E" w:rsidRPr="004222C9" w:rsidRDefault="00073F3E" w:rsidP="004222C9">
            <w:pPr>
              <w:pStyle w:val="a3"/>
              <w:numPr>
                <w:ilvl w:val="0"/>
                <w:numId w:val="4"/>
              </w:numPr>
              <w:ind w:left="308" w:hanging="3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4222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การความรู้ภายในห้องเรียนสู่สากล</w:t>
            </w: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073F3E" w:rsidRDefault="00ED2C36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39" w:type="dxa"/>
            <w:vAlign w:val="center"/>
          </w:tcPr>
          <w:p w:rsidR="00073F3E" w:rsidRPr="00073F3E" w:rsidRDefault="00073F3E" w:rsidP="003F5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F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073F3E" w:rsidRPr="00264553" w:rsidTr="00073F3E">
        <w:trPr>
          <w:jc w:val="center"/>
        </w:trPr>
        <w:tc>
          <w:tcPr>
            <w:tcW w:w="2836" w:type="dxa"/>
          </w:tcPr>
          <w:p w:rsidR="00073F3E" w:rsidRDefault="00073F3E" w:rsidP="003F5A61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3F3E" w:rsidRDefault="00073F3E" w:rsidP="003F5A61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5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073F3E" w:rsidRPr="00264553" w:rsidRDefault="00073F3E" w:rsidP="003F5A61">
            <w:pPr>
              <w:pStyle w:val="a3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dxa"/>
          </w:tcPr>
          <w:p w:rsidR="00073F3E" w:rsidRPr="00264553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Pr="00264553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  <w:vAlign w:val="center"/>
          </w:tcPr>
          <w:p w:rsidR="00073F3E" w:rsidRPr="00073F3E" w:rsidRDefault="00073F3E" w:rsidP="00073F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073F3E" w:rsidRPr="00264553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9" w:type="dxa"/>
          </w:tcPr>
          <w:p w:rsidR="00073F3E" w:rsidRPr="00264553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</w:tcPr>
          <w:p w:rsidR="00073F3E" w:rsidRPr="00264553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40" w:type="dxa"/>
            <w:vAlign w:val="center"/>
          </w:tcPr>
          <w:p w:rsidR="00073F3E" w:rsidRPr="00483A2E" w:rsidRDefault="00073F3E" w:rsidP="003F5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ค่าเฉลี่ยสมรรถนะ </w:t>
            </w:r>
            <w:r w:rsidRPr="00483A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(4*6/5)=</w:t>
            </w:r>
          </w:p>
        </w:tc>
      </w:tr>
    </w:tbl>
    <w:p w:rsid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ร้อยละของสมรรถนะของแต่ละบุคคลแยกรายสมรรถนะ (6*100/5) </w:t>
      </w:r>
      <w:r w:rsidRPr="009E2E05">
        <w:rPr>
          <w:rFonts w:ascii="TH SarabunPSK" w:hAnsi="TH SarabunPSK" w:cs="TH SarabunPSK"/>
          <w:b/>
          <w:bCs/>
          <w:sz w:val="28"/>
        </w:rPr>
        <w:t xml:space="preserve">= </w:t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cs/>
        </w:rPr>
        <w:t>(สูตรช่อง 8)</w:t>
      </w: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ค่าเฉลี่ยสมรรถนะ (4*6/5) </w:t>
      </w:r>
      <w:r w:rsidRPr="009E2E05">
        <w:rPr>
          <w:rFonts w:ascii="TH SarabunPSK" w:hAnsi="TH SarabunPSK" w:cs="TH SarabunPSK"/>
          <w:b/>
          <w:bCs/>
          <w:sz w:val="28"/>
        </w:rPr>
        <w:t>=</w:t>
      </w:r>
      <w:r w:rsidRPr="009E2E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9E2E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9E2E05" w:rsidRPr="009E2E05" w:rsidRDefault="009E2E05" w:rsidP="009E2E0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2E05">
        <w:rPr>
          <w:rFonts w:ascii="TH SarabunPSK" w:hAnsi="TH SarabunPSK" w:cs="TH SarabunPSK" w:hint="cs"/>
          <w:b/>
          <w:bCs/>
          <w:sz w:val="28"/>
          <w:cs/>
        </w:rPr>
        <w:t>(หมายเหตุ  ต้องใช้แบบถ่วงน้ำหนัก เพราะค่าน้ำหนักแต่ละสมรรถนะแต่ละคนไม่เท่ากัน) (สูตรรวม ช่อง 8 แถวเหลือง)</w:t>
      </w:r>
    </w:p>
    <w:p w:rsidR="009E2E05" w:rsidRPr="009E2E05" w:rsidRDefault="009E2E05" w:rsidP="009E2E05">
      <w:pPr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4"/>
        <w:tblW w:w="14283" w:type="dxa"/>
        <w:tblLook w:val="04A0"/>
      </w:tblPr>
      <w:tblGrid>
        <w:gridCol w:w="2802"/>
        <w:gridCol w:w="11481"/>
      </w:tblGrid>
      <w:tr w:rsidR="00E008A4" w:rsidRPr="00E008A4" w:rsidTr="00434B25">
        <w:tc>
          <w:tcPr>
            <w:tcW w:w="14283" w:type="dxa"/>
            <w:gridSpan w:val="2"/>
          </w:tcPr>
          <w:p w:rsidR="00E008A4" w:rsidRDefault="00055AF5" w:rsidP="00055AF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1.  พัฒนาวิชาการและวิชาชีพ</w:t>
            </w:r>
          </w:p>
          <w:p w:rsidR="007A615D" w:rsidRPr="007A615D" w:rsidRDefault="007A615D" w:rsidP="00055AF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36CE7" w:rsidRPr="007A615D" w:rsidRDefault="00055AF5" w:rsidP="00936CE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คำนิยาม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:</w:t>
            </w:r>
            <w:r w:rsidR="007B0C9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="007B0C9D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การเข้าร่วมอบรมและสัมมนาเชิงปฏิบัติการที่ตรงการสาขาหรือวิชาชีพของตน </w:t>
            </w:r>
            <w:r w:rsidR="00936CE7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ศึกษาและพัฒนาความรู้ของตนเอง โดยการผลิตผลงานสร้างสรรค์ การทำวิจัย การเขียนบทความ ให้ได้รับการยอมรับโดยการตีพิมพ์เผยแพร่ หรือการนำเสนอต่อสาธารณชน</w:t>
            </w:r>
            <w:r w:rsidR="007B0C9D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เป็นผู้มีความเจริญก้าวหน้าในวิชาการและวิชาชีพ</w:t>
            </w:r>
          </w:p>
          <w:p w:rsidR="00936CE7" w:rsidRPr="007A615D" w:rsidRDefault="00936CE7" w:rsidP="00936CE7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008A4" w:rsidRPr="00E008A4" w:rsidTr="007C551A">
        <w:trPr>
          <w:trHeight w:val="1134"/>
        </w:trPr>
        <w:tc>
          <w:tcPr>
            <w:tcW w:w="2802" w:type="dxa"/>
            <w:vAlign w:val="center"/>
          </w:tcPr>
          <w:p w:rsidR="00E008A4" w:rsidRPr="00E008A4" w:rsidRDefault="00055AF5" w:rsidP="007C551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L5</w:t>
            </w:r>
          </w:p>
        </w:tc>
        <w:tc>
          <w:tcPr>
            <w:tcW w:w="11481" w:type="dxa"/>
            <w:vAlign w:val="center"/>
          </w:tcPr>
          <w:p w:rsidR="00E008A4" w:rsidRPr="007A615D" w:rsidRDefault="00937D8C" w:rsidP="00937D8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การขอกำหนด</w:t>
            </w:r>
            <w:r w:rsidR="00D45AFB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ตำแหน่งทางวิชาการหรือคุณวุฒิเพิ่มขึ้น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</w:tr>
      <w:tr w:rsidR="00E008A4" w:rsidRPr="00E008A4" w:rsidTr="007C551A">
        <w:trPr>
          <w:trHeight w:val="1134"/>
        </w:trPr>
        <w:tc>
          <w:tcPr>
            <w:tcW w:w="2802" w:type="dxa"/>
            <w:vAlign w:val="center"/>
          </w:tcPr>
          <w:p w:rsidR="00E008A4" w:rsidRPr="00E008A4" w:rsidRDefault="00055AF5" w:rsidP="007C551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L4</w:t>
            </w:r>
          </w:p>
        </w:tc>
        <w:tc>
          <w:tcPr>
            <w:tcW w:w="11481" w:type="dxa"/>
            <w:vAlign w:val="center"/>
          </w:tcPr>
          <w:p w:rsidR="00E008A4" w:rsidRPr="007A615D" w:rsidRDefault="00040D82" w:rsidP="009C352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งานวิจัยหรืองานสร้างสรรค์ที่ได้รับการตีพิมพ์เผยแพร่ในฐานข้อมูลที่ได้รับการยอมรับ หรือการได้รางวัลจากการสร้างผลงานต่าง ๆ</w:t>
            </w:r>
          </w:p>
        </w:tc>
      </w:tr>
      <w:tr w:rsidR="00E008A4" w:rsidRPr="00E008A4" w:rsidTr="007C551A">
        <w:trPr>
          <w:trHeight w:val="1134"/>
        </w:trPr>
        <w:tc>
          <w:tcPr>
            <w:tcW w:w="2802" w:type="dxa"/>
            <w:vAlign w:val="center"/>
          </w:tcPr>
          <w:p w:rsidR="00E008A4" w:rsidRPr="00E008A4" w:rsidRDefault="00055AF5" w:rsidP="007C551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L3</w:t>
            </w:r>
          </w:p>
        </w:tc>
        <w:tc>
          <w:tcPr>
            <w:tcW w:w="11481" w:type="dxa"/>
            <w:vAlign w:val="center"/>
          </w:tcPr>
          <w:p w:rsidR="00E008A4" w:rsidRPr="007A615D" w:rsidRDefault="00040D82" w:rsidP="00040D8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ผลิตผลงาน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สร้างสรร</w:t>
            </w:r>
            <w:proofErr w:type="spellEnd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หรือ</w:t>
            </w:r>
            <w:r w:rsidR="009C3525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ผลงานวิจัย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ให้ได้รับการยอมรับตีพิมพ์เผยแพร่ หรือการนำเสนอต่อสาธารณชน</w:t>
            </w:r>
          </w:p>
        </w:tc>
      </w:tr>
      <w:tr w:rsidR="00E008A4" w:rsidRPr="00E008A4" w:rsidTr="007C551A">
        <w:trPr>
          <w:trHeight w:val="1134"/>
        </w:trPr>
        <w:tc>
          <w:tcPr>
            <w:tcW w:w="2802" w:type="dxa"/>
            <w:vAlign w:val="center"/>
          </w:tcPr>
          <w:p w:rsidR="00E008A4" w:rsidRPr="00E008A4" w:rsidRDefault="00055AF5" w:rsidP="007C551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L2</w:t>
            </w:r>
          </w:p>
        </w:tc>
        <w:tc>
          <w:tcPr>
            <w:tcW w:w="11481" w:type="dxa"/>
            <w:vAlign w:val="center"/>
          </w:tcPr>
          <w:p w:rsidR="00E008A4" w:rsidRPr="007A615D" w:rsidRDefault="009C3525" w:rsidP="009C352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การเข้าร่วมสัมมนาเชิงปฏิบัติการ</w:t>
            </w:r>
            <w:r w:rsidR="00040D82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ในสาขาหรือวิชาชีพที่เกี่ยวข้องกับตน เพื่อนำมาพัฒนาต่อยอดงานหรืองานวิจัย</w:t>
            </w:r>
          </w:p>
        </w:tc>
      </w:tr>
      <w:tr w:rsidR="00E008A4" w:rsidRPr="00E008A4" w:rsidTr="007C551A">
        <w:trPr>
          <w:trHeight w:val="1134"/>
        </w:trPr>
        <w:tc>
          <w:tcPr>
            <w:tcW w:w="2802" w:type="dxa"/>
            <w:vAlign w:val="center"/>
          </w:tcPr>
          <w:p w:rsidR="00E008A4" w:rsidRPr="00E008A4" w:rsidRDefault="00055AF5" w:rsidP="007C551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L1</w:t>
            </w:r>
          </w:p>
        </w:tc>
        <w:tc>
          <w:tcPr>
            <w:tcW w:w="11481" w:type="dxa"/>
            <w:vAlign w:val="center"/>
          </w:tcPr>
          <w:p w:rsidR="00E008A4" w:rsidRPr="007A615D" w:rsidRDefault="009A2F65" w:rsidP="00040D8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การเข้าร่วม</w:t>
            </w:r>
            <w:r w:rsidR="00040D82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 การฟังบรรยาย การ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อบรม</w:t>
            </w:r>
            <w:r w:rsidR="00040D82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ในสาขาหรือวิชาชีพที่เกี่ยวข้องกับตน เพื่อนำมาพัฒนาต่อยอดงานหรืองานวิจัย</w:t>
            </w:r>
          </w:p>
        </w:tc>
      </w:tr>
    </w:tbl>
    <w:p w:rsidR="009E2E05" w:rsidRDefault="009E2E05" w:rsidP="009E2E05">
      <w:pPr>
        <w:rPr>
          <w:rFonts w:ascii="TH SarabunPSK" w:hAnsi="TH SarabunPSK" w:cs="TH SarabunPSK"/>
          <w:b/>
          <w:bCs/>
          <w:sz w:val="28"/>
        </w:rPr>
      </w:pPr>
    </w:p>
    <w:p w:rsidR="00D45AFB" w:rsidRDefault="00D45AFB" w:rsidP="009E2E05">
      <w:pPr>
        <w:rPr>
          <w:rFonts w:ascii="TH SarabunPSK" w:hAnsi="TH SarabunPSK" w:cs="TH SarabunPSK"/>
          <w:b/>
          <w:bCs/>
          <w:sz w:val="28"/>
        </w:rPr>
      </w:pPr>
    </w:p>
    <w:p w:rsidR="00D45AFB" w:rsidRDefault="00D45AFB" w:rsidP="009E2E05">
      <w:pPr>
        <w:rPr>
          <w:rFonts w:ascii="TH SarabunPSK" w:hAnsi="TH SarabunPSK" w:cs="TH SarabunPSK"/>
          <w:b/>
          <w:bCs/>
          <w:sz w:val="28"/>
        </w:rPr>
      </w:pPr>
    </w:p>
    <w:p w:rsidR="00D45AFB" w:rsidRDefault="00D45AFB" w:rsidP="009E2E05">
      <w:pPr>
        <w:rPr>
          <w:rFonts w:ascii="TH SarabunPSK" w:hAnsi="TH SarabunPSK" w:cs="TH SarabunPSK"/>
          <w:b/>
          <w:bCs/>
          <w:sz w:val="28"/>
        </w:rPr>
      </w:pPr>
    </w:p>
    <w:p w:rsidR="00D45AFB" w:rsidRDefault="00D45AFB" w:rsidP="009E2E0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4283" w:type="dxa"/>
        <w:tblLook w:val="04A0"/>
      </w:tblPr>
      <w:tblGrid>
        <w:gridCol w:w="2802"/>
        <w:gridCol w:w="11481"/>
      </w:tblGrid>
      <w:tr w:rsidR="00D45AFB" w:rsidRPr="00E008A4" w:rsidTr="003F5A61">
        <w:tc>
          <w:tcPr>
            <w:tcW w:w="14283" w:type="dxa"/>
            <w:gridSpan w:val="2"/>
          </w:tcPr>
          <w:p w:rsidR="00D45AFB" w:rsidRDefault="00D45AFB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2.  การสร้างและใช้สื่อถ่ายทอดความรู้ได้อย่างมีประสิทธิภาพ</w:t>
            </w:r>
          </w:p>
          <w:p w:rsidR="007A615D" w:rsidRPr="007A615D" w:rsidRDefault="007A615D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45AFB" w:rsidRDefault="00D45AFB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คำนิยาม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:  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การเป็นครูอย่างมืออาชีพ โดยมีการวางแผนการสอนอย่างเป็นระบบ และสามารถ</w:t>
            </w:r>
          </w:p>
          <w:p w:rsidR="00D45AFB" w:rsidRPr="007A615D" w:rsidRDefault="00D45AFB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D45AFB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AFB" w:rsidRPr="00E008A4" w:rsidRDefault="00D45AFB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L5</w:t>
            </w:r>
          </w:p>
        </w:tc>
        <w:tc>
          <w:tcPr>
            <w:tcW w:w="11481" w:type="dxa"/>
            <w:vAlign w:val="center"/>
          </w:tcPr>
          <w:p w:rsidR="00D45AFB" w:rsidRPr="007A615D" w:rsidRDefault="00320BF4" w:rsidP="00320BF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การสร้างและการใช้ชื่อ เช่น </w:t>
            </w:r>
            <w:r w:rsidRPr="007A615D">
              <w:rPr>
                <w:rFonts w:ascii="TH SarabunPSK" w:hAnsi="TH SarabunPSK" w:cs="TH SarabunPSK"/>
                <w:sz w:val="36"/>
                <w:szCs w:val="36"/>
              </w:rPr>
              <w:t>E-learning / E-book</w:t>
            </w:r>
            <w:r w:rsidR="00590265" w:rsidRPr="007A615D">
              <w:rPr>
                <w:rFonts w:ascii="TH SarabunPSK" w:hAnsi="TH SarabunPSK" w:cs="TH SarabunPSK"/>
                <w:sz w:val="36"/>
                <w:szCs w:val="36"/>
              </w:rPr>
              <w:t xml:space="preserve"> / </w:t>
            </w:r>
            <w:r w:rsidR="00590265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เอกสารประกอบการสอน / หนังสือ / ตำราของตนเอง</w:t>
            </w:r>
          </w:p>
        </w:tc>
      </w:tr>
      <w:tr w:rsidR="00D45AFB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AFB" w:rsidRPr="00E008A4" w:rsidRDefault="00D45AFB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L4</w:t>
            </w:r>
          </w:p>
        </w:tc>
        <w:tc>
          <w:tcPr>
            <w:tcW w:w="11481" w:type="dxa"/>
            <w:vAlign w:val="center"/>
          </w:tcPr>
          <w:p w:rsidR="00590265" w:rsidRPr="007A615D" w:rsidRDefault="00F632B9" w:rsidP="00F632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นำผลการประเมินที่ได้คะแนนน้อย หรือตามข้อเสนอแนะของนักศึกษามา</w:t>
            </w:r>
            <w:r w:rsidR="00590265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ทบทวนและปรับปรุงแผนการสอน</w:t>
            </w:r>
          </w:p>
        </w:tc>
      </w:tr>
      <w:tr w:rsidR="00D45AFB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AFB" w:rsidRPr="00E008A4" w:rsidRDefault="00D45AFB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L3</w:t>
            </w:r>
          </w:p>
        </w:tc>
        <w:tc>
          <w:tcPr>
            <w:tcW w:w="11481" w:type="dxa"/>
            <w:vAlign w:val="center"/>
          </w:tcPr>
          <w:p w:rsidR="00D45AFB" w:rsidRPr="007A615D" w:rsidRDefault="00F632B9" w:rsidP="00F632B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มีการเปิดโอกาสให้ผู้เรียนประเมิน</w:t>
            </w:r>
            <w:r w:rsidR="00590265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ความพึงพอใจ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ร้องเรียน และให้ข้อเสนอแนะที่มีต่อผู้สอน ทั้งนี้เพื่อให้ผู้สอนนำไปวางแผนและนำไปปรับปรุงการสอนครั้งต่อไป</w:t>
            </w:r>
          </w:p>
        </w:tc>
      </w:tr>
      <w:tr w:rsidR="00D45AFB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AFB" w:rsidRPr="00E008A4" w:rsidRDefault="00D45AFB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L2</w:t>
            </w:r>
          </w:p>
        </w:tc>
        <w:tc>
          <w:tcPr>
            <w:tcW w:w="11481" w:type="dxa"/>
            <w:vAlign w:val="center"/>
          </w:tcPr>
          <w:p w:rsidR="00D45AFB" w:rsidRPr="007A615D" w:rsidRDefault="00925346" w:rsidP="00F632B9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รายงานผลการดำเนินงานของรายวิชา </w:t>
            </w:r>
            <w:r w:rsidR="00590265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มีสรุปรายงานผลการ</w:t>
            </w:r>
            <w:r w:rsidR="00F632B9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สอน พร้อมทั้งรายงานถึงปัญหาและอุปสรรคในการสอน ตามหัวข้อที่ระบุไว้ใน </w:t>
            </w:r>
            <w:proofErr w:type="spellStart"/>
            <w:r w:rsidR="00F632B9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มคอ.</w:t>
            </w:r>
            <w:proofErr w:type="spellEnd"/>
            <w:r w:rsidR="00F632B9" w:rsidRPr="007A615D">
              <w:rPr>
                <w:rFonts w:ascii="TH SarabunPSK" w:hAnsi="TH SarabunPSK" w:cs="TH SarabunPSK"/>
                <w:sz w:val="36"/>
                <w:szCs w:val="36"/>
                <w:lang w:val="en-GB"/>
              </w:rPr>
              <w:t xml:space="preserve">5 </w:t>
            </w:r>
          </w:p>
        </w:tc>
      </w:tr>
      <w:tr w:rsidR="00D45AFB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AFB" w:rsidRPr="00E008A4" w:rsidRDefault="00D45AFB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L1</w:t>
            </w:r>
          </w:p>
        </w:tc>
        <w:tc>
          <w:tcPr>
            <w:tcW w:w="11481" w:type="dxa"/>
            <w:vAlign w:val="center"/>
          </w:tcPr>
          <w:p w:rsidR="00D45AFB" w:rsidRPr="007A615D" w:rsidRDefault="00590265" w:rsidP="0031008E">
            <w:pPr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</w:t>
            </w:r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การเขียนรายละเอียดของวิชา (</w:t>
            </w:r>
            <w:proofErr w:type="spellStart"/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มคอ.</w:t>
            </w:r>
            <w:proofErr w:type="spellEnd"/>
            <w:r w:rsidR="0031008E" w:rsidRPr="007A615D">
              <w:rPr>
                <w:rFonts w:ascii="TH SarabunPSK" w:hAnsi="TH SarabunPSK" w:cs="TH SarabunPSK"/>
                <w:sz w:val="36"/>
                <w:szCs w:val="36"/>
                <w:lang w:val="en-GB"/>
              </w:rPr>
              <w:t>3</w:t>
            </w:r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  <w:lang w:val="en-GB"/>
              </w:rPr>
              <w:t>) โดยระบุ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แผนการสอนทุกรายวิชา</w:t>
            </w:r>
            <w:r w:rsidR="00E65FE1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ที</w:t>
            </w:r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่กำหนด</w:t>
            </w:r>
            <w:r w:rsidR="00E65FE1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ไว้ในหลักสูตร </w:t>
            </w:r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ทั้งนี้ให้</w:t>
            </w:r>
            <w:r w:rsidR="00E65FE1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ระบุสื่อ</w:t>
            </w:r>
            <w:r w:rsidR="0031008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/อุปกรณ์</w:t>
            </w:r>
            <w:r w:rsidR="00E65FE1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ที่ใช้ในการสอนแต่ละรายสัปดาห์ </w:t>
            </w:r>
          </w:p>
        </w:tc>
      </w:tr>
    </w:tbl>
    <w:p w:rsidR="00D45AFB" w:rsidRDefault="00D45AFB" w:rsidP="009E2E05">
      <w:pPr>
        <w:rPr>
          <w:rFonts w:ascii="TH SarabunPSK" w:hAnsi="TH SarabunPSK" w:cs="TH SarabunPSK"/>
          <w:b/>
          <w:bCs/>
          <w:sz w:val="28"/>
        </w:rPr>
      </w:pPr>
    </w:p>
    <w:p w:rsidR="00590265" w:rsidRDefault="00590265" w:rsidP="009E2E05">
      <w:pPr>
        <w:rPr>
          <w:rFonts w:ascii="TH SarabunPSK" w:hAnsi="TH SarabunPSK" w:cs="TH SarabunPSK"/>
          <w:b/>
          <w:bCs/>
          <w:sz w:val="28"/>
        </w:rPr>
      </w:pPr>
    </w:p>
    <w:p w:rsidR="00590265" w:rsidRDefault="00590265" w:rsidP="009E2E05">
      <w:pPr>
        <w:rPr>
          <w:rFonts w:ascii="TH SarabunPSK" w:hAnsi="TH SarabunPSK" w:cs="TH SarabunPSK"/>
          <w:b/>
          <w:bCs/>
          <w:sz w:val="28"/>
        </w:rPr>
      </w:pPr>
    </w:p>
    <w:p w:rsidR="00590265" w:rsidRDefault="00590265" w:rsidP="009E2E05">
      <w:pPr>
        <w:rPr>
          <w:rFonts w:ascii="TH SarabunPSK" w:hAnsi="TH SarabunPSK" w:cs="TH SarabunPSK"/>
          <w:b/>
          <w:bCs/>
          <w:sz w:val="28"/>
        </w:rPr>
      </w:pPr>
    </w:p>
    <w:p w:rsidR="00590265" w:rsidRDefault="00590265" w:rsidP="009E2E0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4283" w:type="dxa"/>
        <w:tblLook w:val="04A0"/>
      </w:tblPr>
      <w:tblGrid>
        <w:gridCol w:w="2802"/>
        <w:gridCol w:w="11481"/>
      </w:tblGrid>
      <w:tr w:rsidR="00590265" w:rsidRPr="00E008A4" w:rsidTr="003F5A61">
        <w:tc>
          <w:tcPr>
            <w:tcW w:w="14283" w:type="dxa"/>
            <w:gridSpan w:val="2"/>
          </w:tcPr>
          <w:p w:rsidR="00590265" w:rsidRDefault="00590265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เป็นต้นแบบผู้มีจรรยาบรรณทางวิชาชีพ</w:t>
            </w:r>
          </w:p>
          <w:p w:rsidR="007A615D" w:rsidRPr="007A615D" w:rsidRDefault="007A615D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590265" w:rsidRDefault="00590265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คำนิยาม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:  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ผู้มีคุณสมบัติที่เหมาะสมต่อการประกอบอาชีพครู</w:t>
            </w:r>
          </w:p>
          <w:p w:rsidR="00590265" w:rsidRPr="007A615D" w:rsidRDefault="00590265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590265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590265" w:rsidRPr="00E008A4" w:rsidRDefault="00590265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L5</w:t>
            </w:r>
          </w:p>
        </w:tc>
        <w:tc>
          <w:tcPr>
            <w:tcW w:w="11481" w:type="dxa"/>
            <w:vAlign w:val="center"/>
          </w:tcPr>
          <w:p w:rsidR="00590265" w:rsidRPr="007A615D" w:rsidRDefault="007469C6" w:rsidP="003F5A6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การเป็นอาจารย์ที่เป็นแบบอย่างที่ดีกับนักศึกษา เป็นที่ยอมรับของนักศึกษา รวมถึงการยอมรับจากสังคมหรือหน่วยงานภายนอกจนเป็นที่รู้จัก (</w:t>
            </w:r>
            <w:r w:rsidR="007C7FD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ได้รับการยกย่องในวงวิชาชีพ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</w:tr>
      <w:tr w:rsidR="00590265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590265" w:rsidRPr="00E008A4" w:rsidRDefault="00590265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L4</w:t>
            </w:r>
          </w:p>
        </w:tc>
        <w:tc>
          <w:tcPr>
            <w:tcW w:w="11481" w:type="dxa"/>
            <w:vAlign w:val="center"/>
          </w:tcPr>
          <w:p w:rsidR="00590265" w:rsidRPr="007A615D" w:rsidRDefault="00F70C2A" w:rsidP="00F70C2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มีระบบและกลไกการประเมินผลอย่างชัดเจน โดยการระบุเ</w:t>
            </w:r>
            <w:r w:rsidR="007C7FD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กณฑ์การวัดและประเมินผล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ด้วยวิธีการต่าง ๆ อย่าง</w:t>
            </w:r>
            <w:r w:rsidR="007C7FD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ชัดเจน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</w:tr>
      <w:tr w:rsidR="00590265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590265" w:rsidRPr="00E008A4" w:rsidRDefault="00590265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L3</w:t>
            </w:r>
          </w:p>
        </w:tc>
        <w:tc>
          <w:tcPr>
            <w:tcW w:w="11481" w:type="dxa"/>
            <w:vAlign w:val="center"/>
          </w:tcPr>
          <w:p w:rsidR="00590265" w:rsidRPr="007A615D" w:rsidRDefault="007C7FDA" w:rsidP="00F70C2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สอดแทรกจริยธรรมและจรรยาบรรณวิชาชีพในการส</w:t>
            </w:r>
            <w:r w:rsidR="00F70C2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อน โดยพยายามสอดแทรกไว้ในหัวข้อต่าง ๆ ที่เกี่ยวข้อง ทั้งนี้ต้องระบุไว้ในรายละเอียดการสอน (</w:t>
            </w:r>
            <w:proofErr w:type="spellStart"/>
            <w:r w:rsidR="00F70C2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มคอ.</w:t>
            </w:r>
            <w:proofErr w:type="spellEnd"/>
            <w:r w:rsidR="00F70C2A" w:rsidRPr="007A615D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F70C2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) (เช่น การยกตัวอย่างกรณีศึกษา เพื่อให้นักศึกษารู้และเข้าใจ)</w:t>
            </w:r>
          </w:p>
        </w:tc>
      </w:tr>
      <w:tr w:rsidR="00590265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590265" w:rsidRPr="00E008A4" w:rsidRDefault="00590265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L2</w:t>
            </w:r>
          </w:p>
        </w:tc>
        <w:tc>
          <w:tcPr>
            <w:tcW w:w="11481" w:type="dxa"/>
            <w:vAlign w:val="center"/>
          </w:tcPr>
          <w:p w:rsidR="00590265" w:rsidRPr="007A615D" w:rsidRDefault="001012F2" w:rsidP="003F5A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="007C7FD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มีความรับผิดชอบในหน้าที่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ที่ได้รับมอบหมายให้เป็นแบบอย่างกับนักศึกษา </w:t>
            </w:r>
            <w:r w:rsidR="00F70C2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ทั้งในห้องเรียนและนอกชั้นเรียน</w:t>
            </w:r>
          </w:p>
        </w:tc>
      </w:tr>
      <w:tr w:rsidR="00590265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590265" w:rsidRPr="00E008A4" w:rsidRDefault="00590265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L1</w:t>
            </w:r>
          </w:p>
        </w:tc>
        <w:tc>
          <w:tcPr>
            <w:tcW w:w="11481" w:type="dxa"/>
            <w:vAlign w:val="center"/>
          </w:tcPr>
          <w:p w:rsidR="00590265" w:rsidRPr="007A615D" w:rsidRDefault="001012F2" w:rsidP="00F70C2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เป็นแบบอย่างให้กับนักศึกษาในเรื่องของการตรงต่อเวลา เช่น การเข้าสอนตรงเวลา การเข้าร่วมกิจกรรมหรือโครงการต่าง ๆ ตรงเวลา การส่งงานตรงเวลา เป็นต้น </w:t>
            </w:r>
            <w:r w:rsidR="00F70C2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รวมทั้งการยกตัวอย่างให้นักศึกษาได้รู้ถึงโทษหรือผลกระทบของการไม่ตรงต่อเวลา</w:t>
            </w:r>
          </w:p>
        </w:tc>
      </w:tr>
    </w:tbl>
    <w:p w:rsidR="00590265" w:rsidRDefault="00590265" w:rsidP="009E2E05">
      <w:pPr>
        <w:rPr>
          <w:rFonts w:ascii="TH SarabunPSK" w:hAnsi="TH SarabunPSK" w:cs="TH SarabunPSK"/>
          <w:b/>
          <w:bCs/>
          <w:sz w:val="28"/>
        </w:rPr>
      </w:pPr>
    </w:p>
    <w:p w:rsidR="00D45DB7" w:rsidRDefault="00D45DB7" w:rsidP="009E2E05">
      <w:pPr>
        <w:rPr>
          <w:rFonts w:ascii="TH SarabunPSK" w:hAnsi="TH SarabunPSK" w:cs="TH SarabunPSK"/>
          <w:b/>
          <w:bCs/>
          <w:sz w:val="28"/>
        </w:rPr>
      </w:pPr>
    </w:p>
    <w:p w:rsidR="00D45DB7" w:rsidRDefault="00D45DB7" w:rsidP="009E2E05">
      <w:pPr>
        <w:rPr>
          <w:rFonts w:ascii="TH SarabunPSK" w:hAnsi="TH SarabunPSK" w:cs="TH SarabunPSK"/>
          <w:b/>
          <w:bCs/>
          <w:sz w:val="28"/>
        </w:rPr>
      </w:pPr>
    </w:p>
    <w:p w:rsidR="00D45DB7" w:rsidRDefault="00D45DB7" w:rsidP="009E2E05">
      <w:pPr>
        <w:rPr>
          <w:rFonts w:ascii="TH SarabunPSK" w:hAnsi="TH SarabunPSK" w:cs="TH SarabunPSK"/>
          <w:b/>
          <w:bCs/>
          <w:sz w:val="28"/>
        </w:rPr>
      </w:pPr>
    </w:p>
    <w:p w:rsidR="00D45DB7" w:rsidRDefault="00D45DB7" w:rsidP="009E2E0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4283" w:type="dxa"/>
        <w:tblLook w:val="04A0"/>
      </w:tblPr>
      <w:tblGrid>
        <w:gridCol w:w="2802"/>
        <w:gridCol w:w="11481"/>
      </w:tblGrid>
      <w:tr w:rsidR="00D45DB7" w:rsidRPr="00E008A4" w:rsidTr="003F5A61">
        <w:tc>
          <w:tcPr>
            <w:tcW w:w="14283" w:type="dxa"/>
            <w:gridSpan w:val="2"/>
          </w:tcPr>
          <w:p w:rsidR="00D45DB7" w:rsidRDefault="00D45DB7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4.  เป็นผู้มี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สัมพันธ์ระดับสากล</w:t>
            </w:r>
          </w:p>
          <w:p w:rsidR="007A615D" w:rsidRPr="007A615D" w:rsidRDefault="007A615D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D45DB7" w:rsidRPr="007A615D" w:rsidRDefault="00D45DB7" w:rsidP="003F5A61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คำนิยาม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:  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การสร้างเครือข่ายกับองค์กรทั้งภายในและภายนอก</w:t>
            </w:r>
            <w:r w:rsidR="00E80024" w:rsidRPr="007A615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80024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โดยการสร้างความร่วมมือทางวิชาการ การทำงานร่วมกัน การใช้ทรัพยากรร่วมกัน</w:t>
            </w:r>
          </w:p>
          <w:p w:rsidR="00D45DB7" w:rsidRPr="007A615D" w:rsidRDefault="00D45DB7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D45DB7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DB7" w:rsidRPr="00E008A4" w:rsidRDefault="00D45DB7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L5</w:t>
            </w:r>
          </w:p>
        </w:tc>
        <w:tc>
          <w:tcPr>
            <w:tcW w:w="11481" w:type="dxa"/>
            <w:vAlign w:val="center"/>
          </w:tcPr>
          <w:p w:rsidR="00D45DB7" w:rsidRPr="007A615D" w:rsidRDefault="000E2AAA" w:rsidP="00BA4EF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การสร้างความร่วมทางวิชาการกับมหาวิทยาลัย หรือหน่วยงาน หรือองค์กรภายนอกมหาวิทยาลัยในระดับนานาชาติ</w:t>
            </w:r>
          </w:p>
        </w:tc>
      </w:tr>
      <w:tr w:rsidR="00D45DB7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DB7" w:rsidRPr="00E008A4" w:rsidRDefault="00D45DB7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L4</w:t>
            </w:r>
          </w:p>
        </w:tc>
        <w:tc>
          <w:tcPr>
            <w:tcW w:w="11481" w:type="dxa"/>
            <w:vAlign w:val="center"/>
          </w:tcPr>
          <w:p w:rsidR="00D45DB7" w:rsidRPr="007A615D" w:rsidRDefault="000E2AAA" w:rsidP="00D45DB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การทำงานร่วมกับหน่วยงาน/องค์กร ภายนอกมหาวิทยาลัย (ชุมชน ภาครัฐ รัฐวิสาหกิจ ภาคอุตสาหกรรม) เช่น การสร้างความร่วมมือกับชุมชน  </w:t>
            </w:r>
          </w:p>
        </w:tc>
      </w:tr>
      <w:tr w:rsidR="00D45DB7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DB7" w:rsidRPr="00E008A4" w:rsidRDefault="000E2AAA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L3</w:t>
            </w:r>
          </w:p>
        </w:tc>
        <w:tc>
          <w:tcPr>
            <w:tcW w:w="11481" w:type="dxa"/>
            <w:vAlign w:val="center"/>
          </w:tcPr>
          <w:p w:rsidR="00D45DB7" w:rsidRPr="007A615D" w:rsidRDefault="00BA4EF2" w:rsidP="003F5A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การทำงาน การสร้างความร่วมมือ</w:t>
            </w:r>
            <w:r w:rsidR="00E3221A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ทางวิชาการกับมหาวิทยาลัย หรือหน่วยงาน หรือองค์กรภายนอกใน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ระดับอาเซียน </w:t>
            </w:r>
          </w:p>
          <w:p w:rsidR="00BA4EF2" w:rsidRPr="007A615D" w:rsidRDefault="00BA4EF2" w:rsidP="003F5A6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45DB7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D45DB7" w:rsidRPr="00E008A4" w:rsidRDefault="000E2AAA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L2</w:t>
            </w:r>
          </w:p>
        </w:tc>
        <w:tc>
          <w:tcPr>
            <w:tcW w:w="11481" w:type="dxa"/>
            <w:vAlign w:val="center"/>
          </w:tcPr>
          <w:p w:rsidR="00D45DB7" w:rsidRPr="007A615D" w:rsidRDefault="000E2AAA" w:rsidP="00E3221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การให้ความร่วมมือ ในการจัดกิจกรรม หรือทำกิจกรรมต่าง ๆ ระหว่างหน่วยงาน/คณะภายในมหาวิทยาลัย เช่น การเข้าร่วมโครงการจัดการองค์ความรู้ การเข้าร่วมกิจกรรมทางวิชาการต่าง ๆ กิจกรรมทำนุบำรุงศิลปวัฒนธรรม เป็นต้น</w:t>
            </w:r>
          </w:p>
        </w:tc>
      </w:tr>
      <w:tr w:rsidR="000E2AAA" w:rsidRPr="00E008A4" w:rsidTr="003F5A61">
        <w:trPr>
          <w:trHeight w:val="1134"/>
        </w:trPr>
        <w:tc>
          <w:tcPr>
            <w:tcW w:w="2802" w:type="dxa"/>
            <w:vAlign w:val="center"/>
          </w:tcPr>
          <w:p w:rsidR="000E2AAA" w:rsidRDefault="000E2AAA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L1</w:t>
            </w:r>
          </w:p>
        </w:tc>
        <w:tc>
          <w:tcPr>
            <w:tcW w:w="11481" w:type="dxa"/>
            <w:vAlign w:val="center"/>
          </w:tcPr>
          <w:p w:rsidR="000E2AAA" w:rsidRPr="007A615D" w:rsidRDefault="000E2AAA" w:rsidP="00E3221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การร่วมกันทำงาน การประสานงาน การใช้ทรัพยากรร่วมกัน ระหว่างภาควิชา/สาขา ภายในคณะ</w:t>
            </w:r>
          </w:p>
        </w:tc>
      </w:tr>
    </w:tbl>
    <w:p w:rsidR="00D45DB7" w:rsidRDefault="00D45DB7" w:rsidP="009E2E05">
      <w:pPr>
        <w:rPr>
          <w:rFonts w:ascii="TH SarabunPSK" w:hAnsi="TH SarabunPSK" w:cs="TH SarabunPSK"/>
          <w:b/>
          <w:bCs/>
          <w:sz w:val="28"/>
        </w:rPr>
      </w:pPr>
    </w:p>
    <w:p w:rsidR="00CA77F9" w:rsidRDefault="00CA77F9" w:rsidP="009E2E05">
      <w:pPr>
        <w:rPr>
          <w:rFonts w:ascii="TH SarabunPSK" w:hAnsi="TH SarabunPSK" w:cs="TH SarabunPSK"/>
          <w:b/>
          <w:bCs/>
          <w:sz w:val="28"/>
        </w:rPr>
      </w:pPr>
    </w:p>
    <w:p w:rsidR="00CA77F9" w:rsidRDefault="00CA77F9" w:rsidP="009E2E05">
      <w:pPr>
        <w:rPr>
          <w:rFonts w:ascii="TH SarabunPSK" w:hAnsi="TH SarabunPSK" w:cs="TH SarabunPSK"/>
          <w:b/>
          <w:bCs/>
          <w:sz w:val="28"/>
        </w:rPr>
      </w:pPr>
    </w:p>
    <w:p w:rsidR="00CA77F9" w:rsidRDefault="00CA77F9" w:rsidP="009E2E05">
      <w:pPr>
        <w:rPr>
          <w:rFonts w:ascii="TH SarabunPSK" w:hAnsi="TH SarabunPSK" w:cs="TH SarabunPSK"/>
          <w:b/>
          <w:bCs/>
          <w:sz w:val="28"/>
        </w:rPr>
      </w:pPr>
    </w:p>
    <w:p w:rsidR="00CA77F9" w:rsidRDefault="00CA77F9" w:rsidP="009E2E05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4283" w:type="dxa"/>
        <w:tblLook w:val="04A0"/>
      </w:tblPr>
      <w:tblGrid>
        <w:gridCol w:w="2802"/>
        <w:gridCol w:w="11481"/>
      </w:tblGrid>
      <w:tr w:rsidR="00CA77F9" w:rsidRPr="00055AF5" w:rsidTr="003F5A61">
        <w:tc>
          <w:tcPr>
            <w:tcW w:w="14283" w:type="dxa"/>
            <w:gridSpan w:val="2"/>
          </w:tcPr>
          <w:p w:rsidR="00CA77F9" w:rsidRDefault="00CA77F9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 xml:space="preserve">5.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การความรู้ภายในห้องเรียนสู่สากล</w:t>
            </w:r>
          </w:p>
          <w:p w:rsidR="007A615D" w:rsidRPr="007A615D" w:rsidRDefault="007A615D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CA77F9" w:rsidRPr="00E80024" w:rsidRDefault="00CA77F9" w:rsidP="003F5A6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คำนิยาม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:  </w:t>
            </w:r>
            <w:r w:rsidR="00F337A3" w:rsidRPr="007A615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ผสมผสานความรู้</w:t>
            </w:r>
            <w:r w:rsidR="00F337A3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ที่มีอยู</w:t>
            </w:r>
            <w:r w:rsidR="00327917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่ในตัวตน</w:t>
            </w:r>
            <w:r w:rsidR="00F337A3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หรือความรู้ที่ได้จากการทำบริการวิชาการ ความรู้จากการทำวิจัย มา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เผยแพร่</w:t>
            </w:r>
            <w:r w:rsidR="00F337A3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ได้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อย่างเป็นระบบและมีมาตรฐาน</w:t>
            </w:r>
            <w:r w:rsidR="00F337A3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ทั้งภายชั้นเรียนตลอดจนนอกชั้นเรียน</w:t>
            </w:r>
          </w:p>
          <w:p w:rsidR="00CA77F9" w:rsidRPr="007A615D" w:rsidRDefault="00CA77F9" w:rsidP="003F5A61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CA77F9" w:rsidRPr="00590265" w:rsidTr="003F5A61">
        <w:trPr>
          <w:trHeight w:val="1134"/>
        </w:trPr>
        <w:tc>
          <w:tcPr>
            <w:tcW w:w="2802" w:type="dxa"/>
            <w:vAlign w:val="center"/>
          </w:tcPr>
          <w:p w:rsidR="00CA77F9" w:rsidRPr="00E008A4" w:rsidRDefault="00CA77F9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L5</w:t>
            </w:r>
          </w:p>
        </w:tc>
        <w:tc>
          <w:tcPr>
            <w:tcW w:w="11481" w:type="dxa"/>
            <w:vAlign w:val="center"/>
          </w:tcPr>
          <w:p w:rsidR="00CA77F9" w:rsidRPr="007A615D" w:rsidRDefault="0002272E" w:rsidP="003F5A6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0" w:name="_GoBack"/>
            <w:bookmarkEnd w:id="0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นำแผนการปรับปรุงไปใช้กับการดำเนินงานครั้งต่อไป เพื่อให้การดำเนินงานเป็นไปอย่างมีคุณภาพและประสิทธิภาพมากขึ้น</w:t>
            </w:r>
          </w:p>
        </w:tc>
      </w:tr>
      <w:tr w:rsidR="00CA77F9" w:rsidRPr="007C551A" w:rsidTr="003F5A61">
        <w:trPr>
          <w:trHeight w:val="1134"/>
        </w:trPr>
        <w:tc>
          <w:tcPr>
            <w:tcW w:w="2802" w:type="dxa"/>
            <w:vAlign w:val="center"/>
          </w:tcPr>
          <w:p w:rsidR="00CA77F9" w:rsidRPr="00E008A4" w:rsidRDefault="00CA77F9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L4</w:t>
            </w:r>
          </w:p>
        </w:tc>
        <w:tc>
          <w:tcPr>
            <w:tcW w:w="11481" w:type="dxa"/>
            <w:vAlign w:val="center"/>
          </w:tcPr>
          <w:p w:rsidR="00CA77F9" w:rsidRPr="007A615D" w:rsidRDefault="00327917" w:rsidP="0002272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มีการนำผลการประเมินมาวิเคราะห์และสรุปผล</w:t>
            </w:r>
            <w:r w:rsidR="0002272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เพื่อวางแผนการปรับปรุงในการดำเนินงานครั้งต่อไป</w:t>
            </w:r>
          </w:p>
        </w:tc>
      </w:tr>
      <w:tr w:rsidR="00CA77F9" w:rsidRPr="007C551A" w:rsidTr="003F5A61">
        <w:trPr>
          <w:trHeight w:val="1134"/>
        </w:trPr>
        <w:tc>
          <w:tcPr>
            <w:tcW w:w="2802" w:type="dxa"/>
            <w:vAlign w:val="center"/>
          </w:tcPr>
          <w:p w:rsidR="00CA77F9" w:rsidRPr="00E008A4" w:rsidRDefault="00CA77F9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L3</w:t>
            </w:r>
          </w:p>
        </w:tc>
        <w:tc>
          <w:tcPr>
            <w:tcW w:w="11481" w:type="dxa"/>
            <w:vAlign w:val="center"/>
          </w:tcPr>
          <w:p w:rsidR="00CA77F9" w:rsidRPr="007A615D" w:rsidRDefault="00327917" w:rsidP="0002272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ทำการทดสอบการบูร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ณา</w:t>
            </w:r>
            <w:proofErr w:type="spellEnd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="0002272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จากผู้เรียน โดยใช้วิธีการสังเกต หรือการใช้แบบทดสอบ (อาจารย์ประเมินผู้เรียน) และ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มีการประเมินผลกา</w:t>
            </w:r>
            <w:r w:rsidR="0002272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รบูร</w:t>
            </w:r>
            <w:proofErr w:type="spellStart"/>
            <w:r w:rsidR="0002272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ณา</w:t>
            </w:r>
            <w:proofErr w:type="spellEnd"/>
            <w:r w:rsidR="0002272E"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การจากผู้เรียน (ผู้เรียนประเมินอาจารย์)</w:t>
            </w:r>
          </w:p>
        </w:tc>
      </w:tr>
      <w:tr w:rsidR="00CA77F9" w:rsidRPr="007C551A" w:rsidTr="003F5A61">
        <w:trPr>
          <w:trHeight w:val="1134"/>
        </w:trPr>
        <w:tc>
          <w:tcPr>
            <w:tcW w:w="2802" w:type="dxa"/>
            <w:vAlign w:val="center"/>
          </w:tcPr>
          <w:p w:rsidR="00CA77F9" w:rsidRPr="00E008A4" w:rsidRDefault="00CA77F9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L2</w:t>
            </w:r>
          </w:p>
        </w:tc>
        <w:tc>
          <w:tcPr>
            <w:tcW w:w="11481" w:type="dxa"/>
            <w:vAlign w:val="center"/>
          </w:tcPr>
          <w:p w:rsidR="00CA77F9" w:rsidRPr="007A615D" w:rsidRDefault="00327917" w:rsidP="003F5A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นำความรู้ไป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การตามแผนหรือกระบวนการที่กำหนดวางไว้</w:t>
            </w:r>
          </w:p>
        </w:tc>
      </w:tr>
      <w:tr w:rsidR="00CA77F9" w:rsidRPr="007C551A" w:rsidTr="003F5A61">
        <w:trPr>
          <w:trHeight w:val="1134"/>
        </w:trPr>
        <w:tc>
          <w:tcPr>
            <w:tcW w:w="2802" w:type="dxa"/>
            <w:vAlign w:val="center"/>
          </w:tcPr>
          <w:p w:rsidR="00CA77F9" w:rsidRPr="00E008A4" w:rsidRDefault="00CA77F9" w:rsidP="003F5A6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L1</w:t>
            </w:r>
          </w:p>
        </w:tc>
        <w:tc>
          <w:tcPr>
            <w:tcW w:w="11481" w:type="dxa"/>
            <w:vAlign w:val="center"/>
          </w:tcPr>
          <w:p w:rsidR="00CA77F9" w:rsidRPr="007A615D" w:rsidRDefault="00327917" w:rsidP="00327917">
            <w:pPr>
              <w:rPr>
                <w:rFonts w:ascii="TH SarabunPSK" w:hAnsi="TH SarabunPSK" w:cs="TH SarabunPSK"/>
                <w:sz w:val="36"/>
                <w:szCs w:val="36"/>
                <w:cs/>
                <w:lang w:val="en-GB"/>
              </w:rPr>
            </w:pP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กรณีที่จะนำความรู้ต่าง ๆ ไป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บูรณา</w:t>
            </w:r>
            <w:proofErr w:type="spellEnd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การกับนักศึกษา ให้กำหนดขั้นตอนหรือวิธีการบูร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ณา</w:t>
            </w:r>
            <w:proofErr w:type="spellEnd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การไว้ในแผนการสอน (</w:t>
            </w:r>
            <w:proofErr w:type="spellStart"/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</w:rPr>
              <w:t>มคอ.</w:t>
            </w:r>
            <w:proofErr w:type="spellEnd"/>
            <w:r w:rsidRPr="007A615D">
              <w:rPr>
                <w:rFonts w:ascii="TH SarabunPSK" w:hAnsi="TH SarabunPSK" w:cs="TH SarabunPSK"/>
                <w:sz w:val="36"/>
                <w:szCs w:val="36"/>
                <w:lang w:val="en-GB"/>
              </w:rPr>
              <w:t>03</w:t>
            </w:r>
            <w:r w:rsidRPr="007A615D">
              <w:rPr>
                <w:rFonts w:ascii="TH SarabunPSK" w:hAnsi="TH SarabunPSK" w:cs="TH SarabunPSK" w:hint="cs"/>
                <w:sz w:val="36"/>
                <w:szCs w:val="36"/>
                <w:cs/>
                <w:lang w:val="en-GB"/>
              </w:rPr>
              <w:t>) หรือจัดทำโครงการกรณีที่จะนำความรู้ออกไปเผยแพร่กับองค์กรภายนอก ทั้งนี้ไม่ว่าจะเป็นภาครัฐ รัฐวิสาหกิจ และเอกชน</w:t>
            </w:r>
          </w:p>
        </w:tc>
      </w:tr>
    </w:tbl>
    <w:p w:rsidR="00CA77F9" w:rsidRPr="009E2E05" w:rsidRDefault="00CA77F9" w:rsidP="009E2E05">
      <w:pPr>
        <w:rPr>
          <w:rFonts w:ascii="TH SarabunPSK" w:hAnsi="TH SarabunPSK" w:cs="TH SarabunPSK"/>
          <w:b/>
          <w:bCs/>
          <w:sz w:val="28"/>
          <w:cs/>
        </w:rPr>
      </w:pPr>
    </w:p>
    <w:sectPr w:rsidR="00CA77F9" w:rsidRPr="009E2E05" w:rsidSect="009E2E05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646A"/>
    <w:multiLevelType w:val="hybridMultilevel"/>
    <w:tmpl w:val="A22A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7C9"/>
    <w:multiLevelType w:val="hybridMultilevel"/>
    <w:tmpl w:val="A22A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22"/>
    <w:multiLevelType w:val="hybridMultilevel"/>
    <w:tmpl w:val="A0F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D30"/>
    <w:multiLevelType w:val="hybridMultilevel"/>
    <w:tmpl w:val="233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937D2"/>
    <w:multiLevelType w:val="hybridMultilevel"/>
    <w:tmpl w:val="44D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0E44"/>
    <w:rsid w:val="0002272E"/>
    <w:rsid w:val="00040D82"/>
    <w:rsid w:val="00055AF5"/>
    <w:rsid w:val="00073F3E"/>
    <w:rsid w:val="000E2AAA"/>
    <w:rsid w:val="001012F2"/>
    <w:rsid w:val="00193369"/>
    <w:rsid w:val="00264553"/>
    <w:rsid w:val="00302C84"/>
    <w:rsid w:val="0031008E"/>
    <w:rsid w:val="00320BF4"/>
    <w:rsid w:val="00327917"/>
    <w:rsid w:val="004222C9"/>
    <w:rsid w:val="00483A2E"/>
    <w:rsid w:val="00590265"/>
    <w:rsid w:val="006B279D"/>
    <w:rsid w:val="007469C6"/>
    <w:rsid w:val="00756614"/>
    <w:rsid w:val="007A5206"/>
    <w:rsid w:val="007A615D"/>
    <w:rsid w:val="007B0C9D"/>
    <w:rsid w:val="007C551A"/>
    <w:rsid w:val="007C7FDA"/>
    <w:rsid w:val="0081601F"/>
    <w:rsid w:val="00925346"/>
    <w:rsid w:val="0093374D"/>
    <w:rsid w:val="00936CE7"/>
    <w:rsid w:val="00937D8C"/>
    <w:rsid w:val="0096763B"/>
    <w:rsid w:val="00995975"/>
    <w:rsid w:val="009A2F65"/>
    <w:rsid w:val="009C3525"/>
    <w:rsid w:val="009E2E05"/>
    <w:rsid w:val="00A208D8"/>
    <w:rsid w:val="00A57CFF"/>
    <w:rsid w:val="00AC2C5C"/>
    <w:rsid w:val="00AD22B0"/>
    <w:rsid w:val="00B40E44"/>
    <w:rsid w:val="00BA4EF2"/>
    <w:rsid w:val="00CA77F9"/>
    <w:rsid w:val="00D45AFB"/>
    <w:rsid w:val="00D45DB7"/>
    <w:rsid w:val="00E008A4"/>
    <w:rsid w:val="00E3221A"/>
    <w:rsid w:val="00E65FE1"/>
    <w:rsid w:val="00E80024"/>
    <w:rsid w:val="00EC678C"/>
    <w:rsid w:val="00ED2C36"/>
    <w:rsid w:val="00F337A3"/>
    <w:rsid w:val="00F632B9"/>
    <w:rsid w:val="00F7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44"/>
    <w:pPr>
      <w:ind w:left="720"/>
      <w:contextualSpacing/>
    </w:pPr>
  </w:style>
  <w:style w:type="table" w:styleId="a4">
    <w:name w:val="Table Grid"/>
    <w:basedOn w:val="a1"/>
    <w:uiPriority w:val="59"/>
    <w:rsid w:val="00B4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2A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44"/>
    <w:pPr>
      <w:ind w:left="720"/>
      <w:contextualSpacing/>
    </w:pPr>
  </w:style>
  <w:style w:type="table" w:styleId="TableGrid">
    <w:name w:val="Table Grid"/>
    <w:basedOn w:val="TableNormal"/>
    <w:uiPriority w:val="59"/>
    <w:rsid w:val="00B4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2015-01-15T23:21:00Z</cp:lastPrinted>
  <dcterms:created xsi:type="dcterms:W3CDTF">2015-01-16T09:45:00Z</dcterms:created>
  <dcterms:modified xsi:type="dcterms:W3CDTF">2015-01-23T11:09:00Z</dcterms:modified>
</cp:coreProperties>
</file>